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Benvolgudes famílies de 4t d’Educació Primària.</w:t>
      </w:r>
    </w:p>
    <w:p w:rsidR="00000000" w:rsidDel="00000000" w:rsidP="00000000" w:rsidRDefault="00000000" w:rsidRPr="00000000" w14:paraId="00000003">
      <w:pPr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 continuació trobareu la graella de les activitats IP5 que oferim aquest curs als alumnes de 4t d’educació Primària. Marcau les activitats que triau pels vostres fills/es i retornau aquest document tan aviat com sigui possible i abans de dijous 30 de setembre.</w:t>
      </w:r>
    </w:p>
    <w:p w:rsidR="00000000" w:rsidDel="00000000" w:rsidP="00000000" w:rsidRDefault="00000000" w:rsidRPr="00000000" w14:paraId="00000005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 mare/pare de l’alumne ………………………………... autoritza a participar a aquestes activitats extraescolars escollides.</w:t>
      </w:r>
    </w:p>
    <w:p w:rsidR="00000000" w:rsidDel="00000000" w:rsidP="00000000" w:rsidRDefault="00000000" w:rsidRPr="00000000" w14:paraId="00000006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Signatura Mare/pare:     …………………………………...</w:t>
      </w:r>
    </w:p>
    <w:p w:rsidR="00000000" w:rsidDel="00000000" w:rsidP="00000000" w:rsidRDefault="00000000" w:rsidRPr="00000000" w14:paraId="00000008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45.0" w:type="dxa"/>
        <w:jc w:val="left"/>
        <w:tblInd w:w="14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20"/>
      </w:tblPr>
      <w:tblGrid>
        <w:gridCol w:w="2685"/>
        <w:gridCol w:w="2490"/>
        <w:gridCol w:w="2220"/>
        <w:gridCol w:w="2550"/>
        <w:tblGridChange w:id="0">
          <w:tblGrid>
            <w:gridCol w:w="2685"/>
            <w:gridCol w:w="2490"/>
            <w:gridCol w:w="2220"/>
            <w:gridCol w:w="2550"/>
          </w:tblGrid>
        </w:tblGridChange>
      </w:tblGrid>
      <w:tr>
        <w:trPr>
          <w:cantSplit w:val="0"/>
          <w:trHeight w:val="1320" w:hRule="atLeast"/>
          <w:tblHeader w:val="0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2021-2022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4t DE PRIMÀRIA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DIMECRES DE 15 A 17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DIJOUS DE 12  A 13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DIVENDRES DE 15 A 17</w:t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1r TRIMESTRE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INFORMÀTICA/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927263</wp:posOffset>
                  </wp:positionH>
                  <wp:positionV relativeFrom="paragraph">
                    <wp:posOffset>322356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1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ESCACS 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ANGLÈS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312390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CUINA SOSTENIBLE I SALUDABLE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482925</wp:posOffset>
                  </wp:positionH>
                  <wp:positionV relativeFrom="paragraph">
                    <wp:posOffset>209029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2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2130" w:hRule="atLeast"/>
          <w:tblHeader w:val="0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2n TRIMESTRE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ESCALADA/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VOLUM I COLOR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120997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JOCS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COOPERATIUS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123825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2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VOLUM I COLOR/ESCALADA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275704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2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3r TRIMESTRE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INFORMÀTICA/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JOCS COOPERATIUS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191058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2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LUDOMATES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117128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663761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2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SALUT I PRIMERS AUXILIS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494779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2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Atentament.                                                                                       </w:t>
      </w:r>
    </w:p>
    <w:p w:rsidR="00000000" w:rsidDel="00000000" w:rsidP="00000000" w:rsidRDefault="00000000" w:rsidRPr="00000000" w14:paraId="00000033">
      <w:pPr>
        <w:ind w:left="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                                                                        La direcció del Centre.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Benvolgudes famílies de 5è d’Educació Primària.</w:t>
      </w:r>
    </w:p>
    <w:p w:rsidR="00000000" w:rsidDel="00000000" w:rsidP="00000000" w:rsidRDefault="00000000" w:rsidRPr="00000000" w14:paraId="00000035">
      <w:pPr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A continuació trobareu la graella de les activitats IP5 que oferim aquest curs als alumnes de 5è d’educació Primària. Marcau les activitats que triau pels vostres fills/es i retornau aquest document tan aviat com sigui possible i abans de dijous 30 de setembre.</w:t>
      </w:r>
    </w:p>
    <w:p w:rsidR="00000000" w:rsidDel="00000000" w:rsidP="00000000" w:rsidRDefault="00000000" w:rsidRPr="00000000" w14:paraId="00000037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 mare/pare de l’alumne ………………………………... autoritza a participar a aquestes activitats extraescolars escollides.</w:t>
      </w:r>
    </w:p>
    <w:p w:rsidR="00000000" w:rsidDel="00000000" w:rsidP="00000000" w:rsidRDefault="00000000" w:rsidRPr="00000000" w14:paraId="00000038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Signatura Mare/pare:     …………………………………...</w:t>
      </w:r>
    </w:p>
    <w:p w:rsidR="00000000" w:rsidDel="00000000" w:rsidP="00000000" w:rsidRDefault="00000000" w:rsidRPr="00000000" w14:paraId="0000003A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05.0" w:type="dxa"/>
        <w:jc w:val="left"/>
        <w:tblInd w:w="14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20"/>
      </w:tblPr>
      <w:tblGrid>
        <w:gridCol w:w="2685"/>
        <w:gridCol w:w="2490"/>
        <w:gridCol w:w="2295"/>
        <w:gridCol w:w="2535"/>
        <w:tblGridChange w:id="0">
          <w:tblGrid>
            <w:gridCol w:w="2685"/>
            <w:gridCol w:w="2490"/>
            <w:gridCol w:w="2295"/>
            <w:gridCol w:w="2535"/>
          </w:tblGrid>
        </w:tblGridChange>
      </w:tblGrid>
      <w:tr>
        <w:trPr>
          <w:cantSplit w:val="0"/>
          <w:trHeight w:val="1395" w:hRule="atLeast"/>
          <w:tblHeader w:val="0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2021-2022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5è DE PRIMÀRIA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DIMARTS DE 15 A 17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DIJOUS DE 12  A 13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DIVENDRES DE 15 A 17</w:t>
            </w:r>
          </w:p>
        </w:tc>
      </w:tr>
      <w:tr>
        <w:trPr>
          <w:cantSplit w:val="0"/>
          <w:trHeight w:val="2355.87890625" w:hRule="atLeast"/>
          <w:tblHeader w:val="0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1r TRIMESTRE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ESCALADA / VOLUM I COLOR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448754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JOCS COOPERATIUS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187858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3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VOLUM I COLOR/ESCALADA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532879</wp:posOffset>
                  </wp:positionV>
                  <wp:extent cx="295275" cy="295275"/>
                  <wp:effectExtent b="0" l="0" r="0" t="0"/>
                  <wp:wrapSquare wrapText="bothSides" distB="114300" distT="114300" distL="114300" distR="114300"/>
                  <wp:docPr id="2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1936.7578125" w:hRule="atLeast"/>
          <w:tblHeader w:val="0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2n TRIMESTRE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INFORMÀTICA /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JOCS COOPERATIUS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182575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LUDOMATES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151879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1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SALUT I PRIMERS AUXILIS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151879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1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3r TRIMESTRE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INFORMÀTICA I ESCACS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191058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JOCS COOPERATIUS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663761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117128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1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CUINA SOSTENIBLE I SALUDABLE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486054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5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Atentament,                                                La direcció del Centre.</w:t>
        <w:tab/>
        <w:tab/>
        <w:tab/>
        <w:tab/>
        <w:tab/>
        <w:t xml:space="preserve">                           </w:t>
        <w:tab/>
      </w:r>
    </w:p>
    <w:p w:rsidR="00000000" w:rsidDel="00000000" w:rsidP="00000000" w:rsidRDefault="00000000" w:rsidRPr="00000000" w14:paraId="00000061">
      <w:pPr>
        <w:ind w:left="57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62">
      <w:pPr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Benvolgudes famílies de 6è de Primària.</w:t>
      </w:r>
    </w:p>
    <w:p w:rsidR="00000000" w:rsidDel="00000000" w:rsidP="00000000" w:rsidRDefault="00000000" w:rsidRPr="00000000" w14:paraId="00000063">
      <w:pPr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A continuació trobareu la graella de les activitats IP5 que oferim aquest curs als alumnes de 6è d’educació Primària. Marcau les activitats que triau pels vostres fills/es i retornau aquest document tan aviat com sigui possible i abans de dijous 30 de setembre.</w:t>
      </w:r>
    </w:p>
    <w:p w:rsidR="00000000" w:rsidDel="00000000" w:rsidP="00000000" w:rsidRDefault="00000000" w:rsidRPr="00000000" w14:paraId="00000065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 mare/pare de l’alumne ………………………………... autoritza a participar a aquestes activitats extraescolars escollides.</w:t>
      </w:r>
    </w:p>
    <w:p w:rsidR="00000000" w:rsidDel="00000000" w:rsidP="00000000" w:rsidRDefault="00000000" w:rsidRPr="00000000" w14:paraId="00000066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Signatura Mare/pare:     …………………………………...</w:t>
      </w:r>
    </w:p>
    <w:p w:rsidR="00000000" w:rsidDel="00000000" w:rsidP="00000000" w:rsidRDefault="00000000" w:rsidRPr="00000000" w14:paraId="00000068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870.0" w:type="dxa"/>
        <w:jc w:val="left"/>
        <w:tblInd w:w="14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20"/>
      </w:tblPr>
      <w:tblGrid>
        <w:gridCol w:w="2685"/>
        <w:gridCol w:w="2490"/>
        <w:gridCol w:w="2145"/>
        <w:gridCol w:w="2550"/>
        <w:tblGridChange w:id="0">
          <w:tblGrid>
            <w:gridCol w:w="2685"/>
            <w:gridCol w:w="2490"/>
            <w:gridCol w:w="2145"/>
            <w:gridCol w:w="2550"/>
          </w:tblGrid>
        </w:tblGridChange>
      </w:tblGrid>
      <w:tr>
        <w:trPr>
          <w:cantSplit w:val="0"/>
          <w:trHeight w:val="1890" w:hRule="atLeast"/>
          <w:tblHeader w:val="0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2021-2022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3r DE PRIMÀRIA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DIMECRES DE 15 A 17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DIJOUS DE 12  A 13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DIVENDRES DE 15 A 17</w:t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1r TRIMESTRE</w:t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INFORMÀTICA I JOCS COOPERATIUS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141660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2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LUDOMATES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224117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SALUT I PRIMERS AUXILIS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482925</wp:posOffset>
                  </wp:positionH>
                  <wp:positionV relativeFrom="paragraph">
                    <wp:posOffset>209029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2n TRIMESTRE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INFORMÀTICA/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ESCACS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120997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1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ANGLÈS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123825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2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CUINA SOSTENIBLE I SALUDABLE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142875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3r TRIMESTRE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ESCALADA/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VOLUM I COLOR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191058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2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JOCS COOPERATIUS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117128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663761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Mar>
              <w:top w:w="80.0" w:type="dxa"/>
              <w:left w:w="140.0" w:type="dxa"/>
              <w:bottom w:w="8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VOLUM I COLOR/ESCALADA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560481</wp:posOffset>
                  </wp:positionV>
                  <wp:extent cx="296542" cy="296542"/>
                  <wp:effectExtent b="0" l="0" r="0" t="0"/>
                  <wp:wrapSquare wrapText="bothSides" distB="114300" distT="114300" distL="114300" distR="114300"/>
                  <wp:docPr id="3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2" cy="296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8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Atentament, </w:t>
        <w:tab/>
        <w:tab/>
        <w:tab/>
        <w:tab/>
        <w:tab/>
        <w:t xml:space="preserve">                           </w:t>
        <w:tab/>
      </w:r>
    </w:p>
    <w:p w:rsidR="00000000" w:rsidDel="00000000" w:rsidP="00000000" w:rsidRDefault="00000000" w:rsidRPr="00000000" w14:paraId="00000091">
      <w:pPr>
        <w:ind w:left="57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 direcció del Centre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rPr/>
    </w:pPr>
    <w:r w:rsidDel="00000000" w:rsidR="00000000" w:rsidRPr="00000000">
      <w:rPr/>
      <w:drawing>
        <wp:inline distB="114300" distT="114300" distL="114300" distR="114300">
          <wp:extent cx="1195388" cy="1195388"/>
          <wp:effectExtent b="0" l="0" r="0" t="0"/>
          <wp:docPr id="1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5388" cy="11953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>
      <w:rFonts w:ascii="Calibri" w:cs="Calibri" w:eastAsia="Calibri" w:hAnsi="Calibri"/>
      <w:b w:val="0"/>
      <w:i w:val="0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9eff7" w:val="clear"/>
    </w:tcPr>
    <w:tblStylePr w:type="band1Horz">
      <w:pPr/>
      <w:rPr/>
      <w:tcPr>
        <w:shd w:fill="d0deef" w:val="clear"/>
      </w:tcPr>
    </w:tblStylePr>
    <w:tblStylePr w:type="band1Vert">
      <w:pPr/>
      <w:rPr/>
      <w:tcPr>
        <w:shd w:fill="d0deef" w:val="clear"/>
      </w:tcPr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>
        <w:rFonts w:ascii="Calibri" w:cs="Calibri" w:eastAsia="Calibri" w:hAnsi="Calibri"/>
        <w:b w:val="1"/>
        <w:i w:val="0"/>
        <w:color w:val="ffffff"/>
      </w:rPr>
      <w:tcPr>
        <w:shd w:fill="5b9bd5" w:val="clear"/>
      </w:tcPr>
    </w:tblStylePr>
    <w:tblStylePr w:type="firstRow">
      <w:pPr/>
      <w:rPr>
        <w:rFonts w:ascii="Calibri" w:cs="Calibri" w:eastAsia="Calibri" w:hAnsi="Calibri"/>
        <w:b w:val="1"/>
        <w:i w:val="0"/>
        <w:color w:val="ffffff"/>
      </w:rPr>
      <w:tcPr>
        <w:tcBorders>
          <w:bottom w:color="ffffff" w:space="0" w:sz="24" w:val="single"/>
        </w:tcBorders>
        <w:shd w:fill="5b9bd5" w:val="clear"/>
      </w:tcPr>
    </w:tblStylePr>
    <w:tblStylePr w:type="lastCol">
      <w:pPr/>
      <w:rPr>
        <w:rFonts w:ascii="Calibri" w:cs="Calibri" w:eastAsia="Calibri" w:hAnsi="Calibri"/>
        <w:b w:val="1"/>
        <w:i w:val="0"/>
        <w:color w:val="ffffff"/>
      </w:rPr>
      <w:tcPr>
        <w:shd w:fill="5b9bd5" w:val="clear"/>
      </w:tcPr>
    </w:tblStylePr>
    <w:tblStylePr w:type="lastRow">
      <w:pPr/>
      <w:rPr>
        <w:rFonts w:ascii="Calibri" w:cs="Calibri" w:eastAsia="Calibri" w:hAnsi="Calibri"/>
        <w:b w:val="1"/>
        <w:i w:val="0"/>
        <w:color w:val="ffffff"/>
      </w:rPr>
      <w:tcPr>
        <w:tcBorders>
          <w:top w:color="ffffff" w:space="0" w:sz="24" w:val="single"/>
        </w:tcBorders>
        <w:shd w:fill="5b9bd5" w:val="clear"/>
      </w:tcPr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pPr/>
    <w:rPr>
      <w:rFonts w:ascii="Calibri" w:cs="Calibri" w:eastAsia="Calibri" w:hAnsi="Calibri"/>
      <w:b w:val="0"/>
      <w:i w:val="0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9eff7" w:val="clear"/>
    </w:tcPr>
    <w:tblStylePr w:type="band1Horz">
      <w:pPr/>
      <w:rPr/>
      <w:tcPr>
        <w:shd w:fill="d0deef" w:val="clear"/>
      </w:tcPr>
    </w:tblStylePr>
    <w:tblStylePr w:type="band1Vert">
      <w:pPr/>
      <w:rPr/>
      <w:tcPr>
        <w:shd w:fill="d0deef" w:val="clear"/>
      </w:tcPr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>
        <w:rFonts w:ascii="Calibri" w:cs="Calibri" w:eastAsia="Calibri" w:hAnsi="Calibri"/>
        <w:b w:val="1"/>
        <w:i w:val="0"/>
        <w:color w:val="ffffff"/>
      </w:rPr>
      <w:tcPr>
        <w:shd w:fill="5b9bd5" w:val="clear"/>
      </w:tcPr>
    </w:tblStylePr>
    <w:tblStylePr w:type="firstRow">
      <w:pPr/>
      <w:rPr>
        <w:rFonts w:ascii="Calibri" w:cs="Calibri" w:eastAsia="Calibri" w:hAnsi="Calibri"/>
        <w:b w:val="1"/>
        <w:i w:val="0"/>
        <w:color w:val="ffffff"/>
      </w:rPr>
      <w:tcPr>
        <w:tcBorders>
          <w:bottom w:color="ffffff" w:space="0" w:sz="24" w:val="single"/>
        </w:tcBorders>
        <w:shd w:fill="5b9bd5" w:val="clear"/>
      </w:tcPr>
    </w:tblStylePr>
    <w:tblStylePr w:type="lastCol">
      <w:pPr/>
      <w:rPr>
        <w:rFonts w:ascii="Calibri" w:cs="Calibri" w:eastAsia="Calibri" w:hAnsi="Calibri"/>
        <w:b w:val="1"/>
        <w:i w:val="0"/>
        <w:color w:val="ffffff"/>
      </w:rPr>
      <w:tcPr>
        <w:shd w:fill="5b9bd5" w:val="clear"/>
      </w:tcPr>
    </w:tblStylePr>
    <w:tblStylePr w:type="lastRow">
      <w:pPr/>
      <w:rPr>
        <w:rFonts w:ascii="Calibri" w:cs="Calibri" w:eastAsia="Calibri" w:hAnsi="Calibri"/>
        <w:b w:val="1"/>
        <w:i w:val="0"/>
        <w:color w:val="ffffff"/>
      </w:rPr>
      <w:tcPr>
        <w:tcBorders>
          <w:top w:color="ffffff" w:space="0" w:sz="24" w:val="single"/>
        </w:tcBorders>
        <w:shd w:fill="5b9bd5" w:val="clear"/>
      </w:tcPr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3">
    <w:basedOn w:val="TableNormal"/>
    <w:pPr/>
    <w:rPr>
      <w:rFonts w:ascii="Calibri" w:cs="Calibri" w:eastAsia="Calibri" w:hAnsi="Calibri"/>
      <w:b w:val="0"/>
      <w:i w:val="0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9eff7" w:val="clear"/>
    </w:tcPr>
    <w:tblStylePr w:type="band1Horz">
      <w:pPr/>
      <w:rPr/>
      <w:tcPr>
        <w:shd w:fill="d0deef" w:val="clear"/>
      </w:tcPr>
    </w:tblStylePr>
    <w:tblStylePr w:type="band1Vert">
      <w:pPr/>
      <w:rPr/>
      <w:tcPr>
        <w:shd w:fill="d0deef" w:val="clear"/>
      </w:tcPr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>
        <w:rFonts w:ascii="Calibri" w:cs="Calibri" w:eastAsia="Calibri" w:hAnsi="Calibri"/>
        <w:b w:val="1"/>
        <w:i w:val="0"/>
        <w:color w:val="ffffff"/>
      </w:rPr>
      <w:tcPr>
        <w:shd w:fill="5b9bd5" w:val="clear"/>
      </w:tcPr>
    </w:tblStylePr>
    <w:tblStylePr w:type="firstRow">
      <w:pPr/>
      <w:rPr>
        <w:rFonts w:ascii="Calibri" w:cs="Calibri" w:eastAsia="Calibri" w:hAnsi="Calibri"/>
        <w:b w:val="1"/>
        <w:i w:val="0"/>
        <w:color w:val="ffffff"/>
      </w:rPr>
      <w:tcPr>
        <w:tcBorders>
          <w:bottom w:color="ffffff" w:space="0" w:sz="24" w:val="single"/>
        </w:tcBorders>
        <w:shd w:fill="5b9bd5" w:val="clear"/>
      </w:tcPr>
    </w:tblStylePr>
    <w:tblStylePr w:type="lastCol">
      <w:pPr/>
      <w:rPr>
        <w:rFonts w:ascii="Calibri" w:cs="Calibri" w:eastAsia="Calibri" w:hAnsi="Calibri"/>
        <w:b w:val="1"/>
        <w:i w:val="0"/>
        <w:color w:val="ffffff"/>
      </w:rPr>
      <w:tcPr>
        <w:shd w:fill="5b9bd5" w:val="clear"/>
      </w:tcPr>
    </w:tblStylePr>
    <w:tblStylePr w:type="lastRow">
      <w:pPr/>
      <w:rPr>
        <w:rFonts w:ascii="Calibri" w:cs="Calibri" w:eastAsia="Calibri" w:hAnsi="Calibri"/>
        <w:b w:val="1"/>
        <w:i w:val="0"/>
        <w:color w:val="ffffff"/>
      </w:rPr>
      <w:tcPr>
        <w:tcBorders>
          <w:top w:color="ffffff" w:space="0" w:sz="24" w:val="single"/>
        </w:tcBorders>
        <w:shd w:fill="5b9bd5" w:val="clear"/>
      </w:tcPr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